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5" w:rsidRDefault="00555DD5" w:rsidP="00555DD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Консультация для родителей «Безопасная дорога»</w:t>
      </w:r>
    </w:p>
    <w:bookmarkEnd w:id="0"/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для кого не секрет, что за последнее время, в связи с возросшим числом автотранспорта, резко ухудшилась ситуация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7"/>
          <w:szCs w:val="27"/>
        </w:rPr>
        <w:t>. И связано это, в первую очередь, не с количеством увеличившихся заторов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7"/>
          <w:szCs w:val="27"/>
        </w:rPr>
        <w:t>, а с числом возросших случаев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дорожно-транспортных происшествий</w:t>
      </w:r>
      <w:r>
        <w:rPr>
          <w:rFonts w:ascii="Arial" w:hAnsi="Arial" w:cs="Arial"/>
          <w:color w:val="111111"/>
          <w:sz w:val="27"/>
          <w:szCs w:val="27"/>
        </w:rPr>
        <w:t>, участниками которых, зачастую, становятся маленькие пешеходы.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связи с этим, приоритетной задачей общества становится обеспечение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 на дорогах</w:t>
      </w:r>
      <w:r>
        <w:rPr>
          <w:rFonts w:ascii="Arial" w:hAnsi="Arial" w:cs="Arial"/>
          <w:color w:val="111111"/>
          <w:sz w:val="27"/>
          <w:szCs w:val="27"/>
        </w:rPr>
        <w:t xml:space="preserve">. К решению данной задачи необходимо подходить со всех сторон. Согласитесь, если в детском саду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будут прививать необходимые знания в области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 xml:space="preserve">, а вечером того же дня папа будет переходить на красный сигнал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светофора,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словами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«Машины же ещё далеко»</w:t>
      </w:r>
      <w:r>
        <w:rPr>
          <w:rFonts w:ascii="Arial" w:hAnsi="Arial" w:cs="Arial"/>
          <w:color w:val="111111"/>
          <w:sz w:val="27"/>
          <w:szCs w:val="27"/>
        </w:rPr>
        <w:t xml:space="preserve">, о каком воспитании грамотного пешехода можно говорить? Ведь главным примером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являются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 Поэтому и решая проблему детского травматизма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7"/>
          <w:szCs w:val="27"/>
        </w:rPr>
        <w:t> необходимо начинать именно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Важное значение здесь играет правильная подготовка детей. Покидая стены дома,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сталкивается с множеством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опасностей.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Однако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 силу своих особенностей</w:t>
      </w:r>
      <w:r>
        <w:rPr>
          <w:rFonts w:ascii="Arial" w:hAnsi="Arial" w:cs="Arial"/>
          <w:color w:val="111111"/>
          <w:sz w:val="27"/>
          <w:szCs w:val="27"/>
        </w:rPr>
        <w:t xml:space="preserve">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серьезность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той или иной ситуации. Поэтому часто можно встретить детей играющих в мяч рядом с проезжей частью или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перебегающего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 в неположенном месте. Для них вполне естественным считается выехать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 xml:space="preserve"> и устроить там гонки. Но увы, данные детские игры не всегда заканчиваются хорошо. Согласно статистическим данным сильно возросло число детей, пострадавших под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колесами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машин и получивших различные травмы, начиная от синяков и ссадин и заканчивая более серьёзными последствиями.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напрасно думают</w:t>
      </w:r>
      <w:r>
        <w:rPr>
          <w:rFonts w:ascii="Arial" w:hAnsi="Arial" w:cs="Arial"/>
          <w:color w:val="111111"/>
          <w:sz w:val="27"/>
          <w:szCs w:val="27"/>
        </w:rPr>
        <w:t xml:space="preserve">, что говорить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 правилах поведения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7"/>
          <w:szCs w:val="27"/>
        </w:rPr>
        <w:t xml:space="preserve"> необходимо начинать только тогда, когда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пошел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детский сад. Ведь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еще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задолго до поступления в сад, прогуливаясь с мамой,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невольно запоминает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поведение в той или иной ситуации на улице. Если мама переходит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 xml:space="preserve"> в неположенном месте, то ему потом невозможно будет объяснить и доказать, что так делать нельзя. Мама ходит и мне можно. Поэтому прежде чем учить своего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ПДД, необходимо научиться им самим.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Памятка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«Грамотного пешехода»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 переходе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 не спешите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5DD5" w:rsidRDefault="00555DD5" w:rsidP="00555D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Переходить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 нужно только тогда</w:t>
      </w:r>
      <w:r>
        <w:rPr>
          <w:rFonts w:ascii="Arial" w:hAnsi="Arial" w:cs="Arial"/>
          <w:color w:val="111111"/>
          <w:sz w:val="27"/>
          <w:szCs w:val="27"/>
        </w:rPr>
        <w:t xml:space="preserve">, когда загорится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зеленый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свет. Красный – стой. Жёлтый – жди;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Переходить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 xml:space="preserve"> разрешается только в специально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отведенных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местах, обозначенных знаком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«Пешеходный переход»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Покидая салон общественного транспорта, всегда выходите первыми; в противном случае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может либо упасть, либо, не дождавшись вас, выбежать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Никогда не выходите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 xml:space="preserve">, не убедившись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5DD5" w:rsidRDefault="00555DD5" w:rsidP="00555D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разрешайте детям играть около проезжей части;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 пути в детский сад и домой, старайтесь ходить по наиболее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безопасному маршруту</w:t>
      </w:r>
      <w:r>
        <w:rPr>
          <w:rFonts w:ascii="Arial" w:hAnsi="Arial" w:cs="Arial"/>
          <w:color w:val="111111"/>
          <w:sz w:val="27"/>
          <w:szCs w:val="27"/>
        </w:rPr>
        <w:t xml:space="preserve">, обращая внимание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детали (например, справа находится магазин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«Ромашка»</w:t>
      </w:r>
      <w:r>
        <w:rPr>
          <w:rFonts w:ascii="Arial" w:hAnsi="Arial" w:cs="Arial"/>
          <w:color w:val="111111"/>
          <w:sz w:val="27"/>
          <w:szCs w:val="27"/>
        </w:rPr>
        <w:t xml:space="preserve">, слева детская площадка, чтобы в случае непредвиденных ситуаций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смог самостоятельно вернуться домой.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Памятка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«Грамотного пассажира»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Всегда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пристегивайте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себя ремнями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даже в том случае, если вам нужно проехать незначительное расстояние;</w:t>
      </w:r>
    </w:p>
    <w:p w:rsidR="00555DD5" w:rsidRDefault="00555DD5" w:rsidP="00555D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Для детей до 12 лет необходимо приобрести специальное автомобильное кресло, соответствующее их возрасту, росту и весу;</w:t>
      </w:r>
    </w:p>
    <w:p w:rsidR="00555DD5" w:rsidRDefault="00555DD5" w:rsidP="00555D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 время движения автомобиля не разрешайте детям кричать или передвигаться по салону, это может вас отвлечь и привести к аварии;</w:t>
      </w:r>
    </w:p>
    <w:p w:rsidR="00555DD5" w:rsidRDefault="00555DD5" w:rsidP="00555D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Покажите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ребенку,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правильно покидать салон автомобиля</w:t>
      </w:r>
      <w:r>
        <w:rPr>
          <w:rFonts w:ascii="Arial" w:hAnsi="Arial" w:cs="Arial"/>
          <w:color w:val="111111"/>
          <w:sz w:val="27"/>
          <w:szCs w:val="27"/>
        </w:rPr>
        <w:t>: через правую дверь, находящуюся со стороны тротуара.</w:t>
      </w:r>
    </w:p>
    <w:p w:rsidR="00555DD5" w:rsidRDefault="00555DD5" w:rsidP="00555D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Будьте внимательны и берегите своих детей!</w:t>
      </w:r>
    </w:p>
    <w:p w:rsidR="003C3725" w:rsidRDefault="003C3725" w:rsidP="00555DD5">
      <w:pPr>
        <w:jc w:val="both"/>
      </w:pPr>
    </w:p>
    <w:sectPr w:rsidR="003C3725" w:rsidSect="0091591C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5"/>
    <w:rsid w:val="003C3725"/>
    <w:rsid w:val="00555DD5"/>
    <w:rsid w:val="0091591C"/>
    <w:rsid w:val="00B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6E7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5D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55D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55D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5D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55D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5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Соркина</dc:creator>
  <cp:keywords/>
  <dc:description/>
  <cp:lastModifiedBy>Яна Соркина</cp:lastModifiedBy>
  <cp:revision>1</cp:revision>
  <cp:lastPrinted>2020-03-18T14:26:00Z</cp:lastPrinted>
  <dcterms:created xsi:type="dcterms:W3CDTF">2020-03-18T14:25:00Z</dcterms:created>
  <dcterms:modified xsi:type="dcterms:W3CDTF">2020-03-18T14:27:00Z</dcterms:modified>
</cp:coreProperties>
</file>